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7BA9" w14:textId="62ADE7F4" w:rsidR="00C448D1" w:rsidRPr="001573D8" w:rsidRDefault="001573D8">
      <w:pPr>
        <w:rPr>
          <w:sz w:val="32"/>
          <w:szCs w:val="32"/>
        </w:rPr>
      </w:pPr>
      <w:r w:rsidRPr="001573D8">
        <w:rPr>
          <w:rFonts w:hint="eastAsia"/>
          <w:sz w:val="32"/>
          <w:szCs w:val="32"/>
        </w:rPr>
        <w:t>华康药业20221~2024年度节能减</w:t>
      </w:r>
      <w:proofErr w:type="gramStart"/>
      <w:r w:rsidRPr="001573D8">
        <w:rPr>
          <w:rFonts w:hint="eastAsia"/>
          <w:sz w:val="32"/>
          <w:szCs w:val="32"/>
        </w:rPr>
        <w:t>排项目</w:t>
      </w:r>
      <w:proofErr w:type="gramEnd"/>
      <w:r w:rsidRPr="001573D8">
        <w:rPr>
          <w:rFonts w:hint="eastAsia"/>
          <w:sz w:val="32"/>
          <w:szCs w:val="32"/>
        </w:rPr>
        <w:t>清单及完成情况</w:t>
      </w:r>
    </w:p>
    <w:p w14:paraId="5A794E87" w14:textId="3D2AF2EF" w:rsidR="001573D8" w:rsidRPr="001573D8" w:rsidRDefault="001573D8" w:rsidP="001573D8">
      <w:pPr>
        <w:spacing w:beforeLines="50" w:before="156" w:afterLines="50" w:after="156" w:line="300" w:lineRule="auto"/>
        <w:outlineLvl w:val="1"/>
        <w:rPr>
          <w:rFonts w:ascii="黑体" w:eastAsia="黑体" w:hAnsi="黑体" w:cs="Times New Roman"/>
          <w:sz w:val="24"/>
          <w:szCs w:val="24"/>
        </w:rPr>
      </w:pPr>
      <w:r w:rsidRPr="001573D8">
        <w:rPr>
          <w:rFonts w:ascii="黑体" w:eastAsia="黑体" w:hAnsi="黑体" w:cs="Times New Roman" w:hint="eastAsia"/>
          <w:sz w:val="24"/>
          <w:szCs w:val="24"/>
        </w:rPr>
        <w:t>2021年</w:t>
      </w:r>
      <w:r w:rsidRPr="001573D8">
        <w:rPr>
          <w:rFonts w:ascii="黑体" w:eastAsia="黑体" w:hAnsi="黑体" w:cs="Times New Roman" w:hint="eastAsia"/>
          <w:sz w:val="24"/>
          <w:szCs w:val="24"/>
        </w:rPr>
        <w:t>节能减</w:t>
      </w:r>
      <w:proofErr w:type="gramStart"/>
      <w:r w:rsidRPr="001573D8">
        <w:rPr>
          <w:rFonts w:ascii="黑体" w:eastAsia="黑体" w:hAnsi="黑体" w:cs="Times New Roman" w:hint="eastAsia"/>
          <w:sz w:val="24"/>
          <w:szCs w:val="24"/>
        </w:rPr>
        <w:t>排</w:t>
      </w:r>
      <w:r w:rsidRPr="001573D8">
        <w:rPr>
          <w:rFonts w:ascii="黑体" w:eastAsia="黑体" w:hAnsi="黑体" w:cs="Times New Roman" w:hint="eastAsia"/>
          <w:sz w:val="24"/>
          <w:szCs w:val="24"/>
        </w:rPr>
        <w:t>项目</w:t>
      </w:r>
      <w:proofErr w:type="gramEnd"/>
      <w:r w:rsidRPr="001573D8">
        <w:rPr>
          <w:rFonts w:ascii="黑体" w:eastAsia="黑体" w:hAnsi="黑体" w:cs="Times New Roman" w:hint="eastAsia"/>
          <w:sz w:val="24"/>
          <w:szCs w:val="24"/>
        </w:rPr>
        <w:t>完成情况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948"/>
        <w:gridCol w:w="3488"/>
        <w:gridCol w:w="1979"/>
        <w:gridCol w:w="1529"/>
      </w:tblGrid>
      <w:tr w:rsidR="001573D8" w:rsidRPr="001573D8" w14:paraId="419AE1AC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7119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C70B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A752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项目实施要点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94C2B8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完成情况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FEBCB9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负责部门</w:t>
            </w:r>
          </w:p>
        </w:tc>
      </w:tr>
      <w:tr w:rsidR="001573D8" w:rsidRPr="001573D8" w14:paraId="76A922B5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47F7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CFAE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55吨锅炉改造及35吨锅炉淘汰项目运行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3747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淘汰35吨和12吨锅炉，实施能效为90%的55吨锅炉，实现在煤耗不增加前提下达到节能目的。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E7C4D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55吨锅炉已于2021年5月投入运行，同时35吨锅炉停运至今，55吨锅炉已完成节能验收，能效达到90.1%。</w:t>
            </w:r>
            <w:r w:rsidRPr="001573D8">
              <w:rPr>
                <w:rFonts w:ascii="宋体" w:eastAsia="宋体" w:hAnsi="宋体" w:cs="Tahoma" w:hint="eastAsia"/>
                <w:color w:val="FF0000"/>
                <w:sz w:val="18"/>
                <w:szCs w:val="18"/>
              </w:rPr>
              <w:t>新锅炉下半年相对节约标煤</w:t>
            </w:r>
            <w:r w:rsidRPr="001573D8">
              <w:rPr>
                <w:rFonts w:ascii="宋体" w:eastAsia="宋体" w:hAnsi="宋体" w:cs="Times New Roman" w:hint="eastAsia"/>
                <w:color w:val="FF0000"/>
                <w:sz w:val="18"/>
                <w:szCs w:val="18"/>
              </w:rPr>
              <w:t>1213吨。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8A30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项目工程部</w:t>
            </w:r>
          </w:p>
        </w:tc>
      </w:tr>
      <w:tr w:rsidR="001573D8" w:rsidRPr="001573D8" w14:paraId="0D3825C6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580B3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321C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两台10吨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天燃气</w:t>
            </w:r>
            <w:proofErr w:type="gramEnd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锅炉项目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4945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为确保公司实现年度能源双控指标的完成达标，公司计划实施2台10吨天然气锅炉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A186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已完成建设，作为备用锅炉，2021年度未运行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7A21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工艺及装备部</w:t>
            </w:r>
          </w:p>
        </w:tc>
      </w:tr>
      <w:tr w:rsidR="001573D8" w:rsidRPr="001573D8" w14:paraId="7445C251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D1FB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54BD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2吨污水厌氧沼气锅炉项目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A63C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原污水站厌氧EGSB产生沼气外排，计划把这外排沼气通过沼气锅炉生产蒸汽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E21E4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已完成建设，该系统2021年7月5日开始运行，2021年度共生产蒸汽1980吨蒸汽，折算标煤219吨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F65A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工艺及装备部</w:t>
            </w:r>
          </w:p>
        </w:tc>
      </w:tr>
      <w:tr w:rsidR="001573D8" w:rsidRPr="001573D8" w14:paraId="24A9C4C9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A5A6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8D79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制糖车间三效板式蒸发器改为MVR蒸发器节能改造项目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2F54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现有三效板式蒸发器吨水耗蒸汽0.4吨，热能利用率低，如改造成MVR蒸发器节能效果非常明显。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7138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2021年10月优化了该方案，计划在制糖车间新增液化蒸发一体化节能方案，目前该方案已实施，预计到2022年6月份完成，完成后利用液化废热实现糖浆的蒸发浓缩，实现蒸发零蒸汽消耗。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6B07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工艺及装备部</w:t>
            </w:r>
          </w:p>
        </w:tc>
      </w:tr>
      <w:tr w:rsidR="001573D8" w:rsidRPr="001573D8" w14:paraId="7C0AED94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134F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91B2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制糖车间葡萄糖液、高</w:t>
            </w:r>
            <w:proofErr w:type="gramStart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麦芽糖液转鼓</w:t>
            </w:r>
            <w:proofErr w:type="gramEnd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过滤改为板框过滤节能改造项目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624E4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把制糖车间现有的两套转鼓过滤糖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液改造</w:t>
            </w:r>
            <w:proofErr w:type="gramEnd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为板框过滤，预计投资160万元在确保现有产品质量不降低的前提下可实现明显节能。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226C1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2021年10月优化了该方案，计划新建板框过滤厂房及设备，该方案正在实施，预计2022年6月完成。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5917B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工艺及装备部</w:t>
            </w:r>
          </w:p>
        </w:tc>
      </w:tr>
      <w:tr w:rsidR="001573D8" w:rsidRPr="001573D8" w14:paraId="6CF525BD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350F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68AC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实施二期</w:t>
            </w:r>
            <w:proofErr w:type="gramStart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屋顶式光伏</w:t>
            </w:r>
            <w:proofErr w:type="gramEnd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发电项目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81BA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利用公司各仓库、车间屋顶，实施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屋顶式光伏</w:t>
            </w:r>
            <w:proofErr w:type="gramEnd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发电项目，计划建设0.81MW。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67E23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2021年7月已完成光伏1.5WPa装机容量，2021年度公司光伏发电106万度，折标煤130.274吨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B5B8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公司能源管理</w:t>
            </w: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br/>
              <w:t>小组</w:t>
            </w:r>
          </w:p>
        </w:tc>
      </w:tr>
      <w:tr w:rsidR="001573D8" w:rsidRPr="001573D8" w14:paraId="3F503B15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B1F5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C5DE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新上120吨/小时纯化水生产装置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BA287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目前整个华康公司纯水供应紧张，不能满足生产需求，造成生产开开停停等待调节用水，同时现有3套纯水装置运行时间久，收率低，单位能耗高，计划新增一台120吨</w:t>
            </w: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高效能纯水生产装置，改善公司纯水供应能力，提高能效和产水率，实现节能。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D674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已完成</w:t>
            </w:r>
          </w:p>
          <w:p w14:paraId="4B7E0FEF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2021年6月投运。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62C5A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项目工程部</w:t>
            </w:r>
          </w:p>
        </w:tc>
      </w:tr>
      <w:tr w:rsidR="001573D8" w:rsidRPr="001573D8" w14:paraId="2E88775B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6BED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07AA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果糖部、麦芽糖醇部空压机优化节能项目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6D0CF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果糖车间和麦芽糖醇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部现有</w:t>
            </w:r>
            <w:proofErr w:type="gramEnd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空压机为定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频</w:t>
            </w:r>
            <w:proofErr w:type="gramEnd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空压机，已使用十多年，维修及运行费用高，通过跟踪调研，把现有参与运行的3台合计功率为129KW优化为一台70KW变频、一台55KW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定频空压机</w:t>
            </w:r>
            <w:proofErr w:type="gramEnd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，根据负荷不同实现变频节能运行控制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7D0C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优化了该方案，利用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山梨醇线富余</w:t>
            </w:r>
            <w:proofErr w:type="gramEnd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空压机能力，淘汰了麦芽糖醇2台37KW空压机，既提高了设备利用率又实现了节能。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2C1F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设备部</w:t>
            </w:r>
          </w:p>
        </w:tc>
      </w:tr>
      <w:tr w:rsidR="001573D8" w:rsidRPr="001573D8" w14:paraId="1A2D79D9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7AC95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4B7C1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果糖车间冷却水泵节能优化项目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48F8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根据现有果糖车间3台55KW水泵运行特点，和专业水泵节能公司合作，实施节能改造和能源合同管理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34A1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该方案受疫情影响推迟到2022年实施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B27E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果糖部</w:t>
            </w:r>
          </w:p>
        </w:tc>
      </w:tr>
      <w:tr w:rsidR="001573D8" w:rsidRPr="001573D8" w14:paraId="53452E48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826CA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ECA0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麦芽糖糖醇部3#冷却塔改造节能项目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67669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利用该冷却塔回水压力高特点，采用目前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最</w:t>
            </w:r>
            <w:proofErr w:type="gramEnd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新型水轮机无电驱动冷却塔风扇，替代目前18.5KW带电风扇，达到节能效果。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9480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该方案进行了优化，无电冷却塔是利用进水泵富余扬程推动冷却风扇旋转，我们优化了该冷却塔进水泵扬程，由30米扬程优化为15米扬程，功率由30KW降为22KW，实现了节能。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E418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麦芽糖醇部</w:t>
            </w:r>
          </w:p>
        </w:tc>
      </w:tr>
      <w:tr w:rsidR="001573D8" w:rsidRPr="001573D8" w14:paraId="44EED2B2" w14:textId="77777777" w:rsidTr="001573D8"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5786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合计节约成本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8194" w14:textId="77777777" w:rsidR="001573D8" w:rsidRPr="001573D8" w:rsidRDefault="001573D8" w:rsidP="001573D8">
            <w:pPr>
              <w:spacing w:beforeLines="50" w:before="156" w:afterLines="50" w:after="156" w:line="300" w:lineRule="auto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FF0000"/>
                <w:sz w:val="18"/>
                <w:szCs w:val="18"/>
              </w:rPr>
              <w:t>节约标煤1562.274吨，约284</w:t>
            </w: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万元</w:t>
            </w:r>
          </w:p>
        </w:tc>
      </w:tr>
    </w:tbl>
    <w:p w14:paraId="43D6566F" w14:textId="77777777" w:rsidR="001573D8" w:rsidRDefault="001573D8" w:rsidP="001573D8">
      <w:pPr>
        <w:spacing w:beforeLines="50" w:before="156" w:afterLines="50" w:after="156" w:line="300" w:lineRule="auto"/>
        <w:outlineLvl w:val="1"/>
        <w:rPr>
          <w:rFonts w:ascii="宋体" w:eastAsia="宋体" w:hAnsi="宋体" w:cs="Times New Roman"/>
          <w:color w:val="000000"/>
          <w:sz w:val="24"/>
          <w:szCs w:val="24"/>
        </w:rPr>
      </w:pPr>
    </w:p>
    <w:p w14:paraId="77149DB4" w14:textId="5639042F" w:rsidR="001573D8" w:rsidRPr="001573D8" w:rsidRDefault="001573D8" w:rsidP="001573D8">
      <w:pPr>
        <w:spacing w:beforeLines="50" w:before="156" w:afterLines="50" w:after="156" w:line="300" w:lineRule="auto"/>
        <w:ind w:firstLineChars="800" w:firstLine="1920"/>
        <w:outlineLvl w:val="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573D8">
        <w:rPr>
          <w:rFonts w:ascii="宋体" w:eastAsia="宋体" w:hAnsi="宋体" w:cs="Times New Roman" w:hint="eastAsia"/>
          <w:color w:val="000000"/>
          <w:sz w:val="24"/>
          <w:szCs w:val="24"/>
        </w:rPr>
        <w:t>2022年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度节能减</w:t>
      </w:r>
      <w:proofErr w:type="gramStart"/>
      <w:r>
        <w:rPr>
          <w:rFonts w:ascii="宋体" w:eastAsia="宋体" w:hAnsi="宋体" w:cs="Times New Roman" w:hint="eastAsia"/>
          <w:color w:val="000000"/>
          <w:sz w:val="24"/>
          <w:szCs w:val="24"/>
        </w:rPr>
        <w:t>排项目</w:t>
      </w:r>
      <w:proofErr w:type="gramEnd"/>
      <w:r>
        <w:rPr>
          <w:rFonts w:ascii="宋体" w:eastAsia="宋体" w:hAnsi="宋体" w:cs="Times New Roman" w:hint="eastAsia"/>
          <w:color w:val="000000"/>
          <w:sz w:val="24"/>
          <w:szCs w:val="24"/>
        </w:rPr>
        <w:t>完成情况汇总表</w:t>
      </w:r>
      <w:r w:rsidRPr="001573D8"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948"/>
        <w:gridCol w:w="3488"/>
        <w:gridCol w:w="1979"/>
        <w:gridCol w:w="1529"/>
      </w:tblGrid>
      <w:tr w:rsidR="001573D8" w:rsidRPr="001573D8" w14:paraId="6340EFCB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2EA2A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E3D20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D5CF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项目实施要点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56303A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预期效果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850C98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负责部门</w:t>
            </w:r>
          </w:p>
        </w:tc>
      </w:tr>
      <w:tr w:rsidR="001573D8" w:rsidRPr="001573D8" w14:paraId="7E3A135E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3103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11A02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55吨锅炉实施蒸汽拖动空压机节能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减碳项目</w:t>
            </w:r>
            <w:proofErr w:type="gram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7102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利用55吨锅炉产生的过热蒸汽拖动汽轮机带动空压机生产压缩空气，取代现有各生产线16台空压机及新上项目赤藓糖</w:t>
            </w:r>
            <w:proofErr w:type="gramStart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醇</w:t>
            </w:r>
            <w:proofErr w:type="gramEnd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发酵罐需要的压缩空气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08A2" w14:textId="77777777" w:rsidR="001573D8" w:rsidRPr="001573D8" w:rsidRDefault="001573D8" w:rsidP="001573D8">
            <w:pPr>
              <w:jc w:val="left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可以节约空压机1500KW的装机容量耗电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FD74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工程部</w:t>
            </w:r>
          </w:p>
        </w:tc>
      </w:tr>
      <w:tr w:rsidR="001573D8" w:rsidRPr="001573D8" w14:paraId="028AE7B4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60140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B0B8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华康三期光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伏项目</w:t>
            </w:r>
            <w:proofErr w:type="gram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A4CB8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计划利用新建的山梨</w:t>
            </w:r>
            <w:proofErr w:type="gramStart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醇</w:t>
            </w:r>
            <w:proofErr w:type="gramEnd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装车钢棚顶及赤藓糖</w:t>
            </w:r>
            <w:proofErr w:type="gramStart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醇线精制</w:t>
            </w:r>
            <w:proofErr w:type="gramEnd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车间、发酵车间钢构房屋顶、55吨锅炉煤棚棚顶建设1.5MWa光伏发电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32CC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实现年利用绿色能源150万度电能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F6AA4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能源管理小组</w:t>
            </w:r>
          </w:p>
        </w:tc>
      </w:tr>
      <w:tr w:rsidR="001573D8" w:rsidRPr="001573D8" w14:paraId="63B017E7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9ADE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CEC26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55吨锅炉进水温度提升改造项目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52CE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55吨锅炉进水原设计常温进水，计划利用木糖醇线、制糖车间等车间生产过程的余热，通过实施节能改造，实现过滤进水由15~20度提升到45度，实现节能减</w:t>
            </w:r>
            <w:proofErr w:type="gramStart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排减碳</w:t>
            </w:r>
            <w:proofErr w:type="gram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A359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改造完成后可以实现每吨蒸汽减少5公斤标煤的能耗，每天利用40吨蒸汽的嫩嫩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4035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工程部</w:t>
            </w:r>
          </w:p>
        </w:tc>
      </w:tr>
      <w:tr w:rsidR="001573D8" w:rsidRPr="001573D8" w14:paraId="79A2620A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F346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B605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果糖线、</w:t>
            </w:r>
            <w:proofErr w:type="gramStart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山梨醇线冷却水</w:t>
            </w:r>
            <w:proofErr w:type="gramEnd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系统节能改造项目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C5BE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通过和外部节能公司合作，优化现有冷水供应条件，提高冷却水利用率和冷却水的运行效率，实现节能</w:t>
            </w:r>
            <w:proofErr w:type="gramStart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减碳效果</w:t>
            </w:r>
            <w:proofErr w:type="gram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E176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现有基础上实现节能15%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6B18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能源管理小组</w:t>
            </w:r>
          </w:p>
        </w:tc>
      </w:tr>
      <w:tr w:rsidR="001573D8" w:rsidRPr="001573D8" w14:paraId="57186B77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103E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4090C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河水利用提升工程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BC1C4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对公司现有河水水泵房进行系统改造，提升河水利用率、实现节约用水、科学用水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3CB7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通过改造提升，创建浙江省节水型标杆企业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2162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设备部</w:t>
            </w:r>
          </w:p>
        </w:tc>
      </w:tr>
      <w:tr w:rsidR="001573D8" w:rsidRPr="001573D8" w14:paraId="69FAC1AD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F9D47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9FF5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公司峰谷电管理提升项目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5AD0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通过优化用电管理制度，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提高谷电利用率</w:t>
            </w:r>
            <w:proofErr w:type="gramEnd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，降低企业生产成本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AB1C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proofErr w:type="gramStart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提高谷电利用率</w:t>
            </w:r>
            <w:proofErr w:type="gramEnd"/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1.5%以上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514D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能源管理小组</w:t>
            </w:r>
          </w:p>
        </w:tc>
      </w:tr>
      <w:tr w:rsidR="001573D8" w:rsidRPr="001573D8" w14:paraId="6CAACD5B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E75B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C8247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含钙污水处理节能改造项目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86B5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目前含钙污水处理利用真空转鼓过滤，但由于水少造成转鼓空转 率在40%以上，造成电能及水耗的浪费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87F9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优化过滤设备或提高设备利用率，实现节能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73A77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工程部、生产运营部</w:t>
            </w:r>
          </w:p>
        </w:tc>
      </w:tr>
      <w:tr w:rsidR="001573D8" w:rsidRPr="001573D8" w14:paraId="15975B06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0C00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443A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麦芽糖醇线冷却水节能改造项目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83205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目前麦芽糖醇线只有一套冷却水供应系统，供应1~5</w:t>
            </w:r>
            <w:proofErr w:type="gramStart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楼生产</w:t>
            </w:r>
            <w:proofErr w:type="gramEnd"/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设备用水，为满足5楼供水压力需要，3台55KW水泵扬程均为45米，计划在5楼新增一套冷却水系统，这样就可降低现有冷却水泵的供水扬程，降低水泵功率，改造后可减少水泵装机容量45KW以上，节能效果明显。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3D891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完成改造后可实现能节约用电25万度以上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7D1C4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能源管理小组</w:t>
            </w:r>
          </w:p>
        </w:tc>
      </w:tr>
      <w:tr w:rsidR="001573D8" w:rsidRPr="001573D8" w14:paraId="23929B73" w14:textId="77777777" w:rsidTr="001573D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A14F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5361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制糖车间三效板式蒸发器改为MVR蒸发器节能改造项目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777E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现有三效板式蒸发器吨水耗蒸汽0.4吨，热能利用率低，如改造成MVR蒸发器节能效果非常明显。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1303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利用液化废热实现糖浆的蒸发浓缩，实现蒸发零蒸汽消耗。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225D7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工艺及装备部</w:t>
            </w:r>
          </w:p>
        </w:tc>
      </w:tr>
    </w:tbl>
    <w:p w14:paraId="0398F413" w14:textId="77777777" w:rsidR="001573D8" w:rsidRDefault="001573D8" w:rsidP="001573D8">
      <w:pPr>
        <w:spacing w:beforeLines="50" w:before="156" w:afterLines="50" w:after="156" w:line="300" w:lineRule="auto"/>
        <w:outlineLvl w:val="1"/>
        <w:rPr>
          <w:rFonts w:ascii="黑体" w:eastAsia="黑体" w:hAnsi="黑体" w:cs="Times New Roman"/>
          <w:sz w:val="24"/>
          <w:szCs w:val="24"/>
        </w:rPr>
      </w:pPr>
    </w:p>
    <w:p w14:paraId="2180F346" w14:textId="3119636E" w:rsidR="001573D8" w:rsidRPr="001573D8" w:rsidRDefault="001573D8" w:rsidP="001573D8">
      <w:pPr>
        <w:spacing w:beforeLines="50" w:before="156" w:afterLines="50" w:after="156" w:line="300" w:lineRule="auto"/>
        <w:ind w:firstLineChars="900" w:firstLine="2160"/>
        <w:outlineLvl w:val="1"/>
        <w:rPr>
          <w:rFonts w:ascii="黑体" w:eastAsia="黑体" w:hAnsi="黑体" w:cs="Times New Roman"/>
          <w:sz w:val="24"/>
          <w:szCs w:val="24"/>
        </w:rPr>
      </w:pPr>
      <w:r w:rsidRPr="001573D8">
        <w:rPr>
          <w:rFonts w:ascii="黑体" w:eastAsia="黑体" w:hAnsi="黑体" w:cs="Times New Roman" w:hint="eastAsia"/>
          <w:sz w:val="24"/>
          <w:szCs w:val="24"/>
        </w:rPr>
        <w:t xml:space="preserve"> 2023年</w:t>
      </w:r>
      <w:r>
        <w:rPr>
          <w:rFonts w:ascii="黑体" w:eastAsia="黑体" w:hAnsi="黑体" w:cs="Times New Roman" w:hint="eastAsia"/>
          <w:sz w:val="24"/>
          <w:szCs w:val="24"/>
        </w:rPr>
        <w:t>度节能减</w:t>
      </w:r>
      <w:proofErr w:type="gramStart"/>
      <w:r>
        <w:rPr>
          <w:rFonts w:ascii="黑体" w:eastAsia="黑体" w:hAnsi="黑体" w:cs="Times New Roman" w:hint="eastAsia"/>
          <w:sz w:val="24"/>
          <w:szCs w:val="24"/>
        </w:rPr>
        <w:t>排项目</w:t>
      </w:r>
      <w:proofErr w:type="gramEnd"/>
      <w:r>
        <w:rPr>
          <w:rFonts w:ascii="黑体" w:eastAsia="黑体" w:hAnsi="黑体" w:cs="Times New Roman" w:hint="eastAsia"/>
          <w:sz w:val="24"/>
          <w:szCs w:val="24"/>
        </w:rPr>
        <w:t>完成情况汇总表</w:t>
      </w:r>
    </w:p>
    <w:tbl>
      <w:tblPr>
        <w:tblW w:w="4998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385"/>
        <w:gridCol w:w="2074"/>
        <w:gridCol w:w="881"/>
        <w:gridCol w:w="2406"/>
        <w:gridCol w:w="1177"/>
      </w:tblGrid>
      <w:tr w:rsidR="001573D8" w:rsidRPr="001573D8" w14:paraId="44531788" w14:textId="77777777" w:rsidTr="001573D8">
        <w:trPr>
          <w:trHeight w:val="28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980C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F979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6D33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19FD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项目投资（万元）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DE4B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项目实施情况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C5DA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项目节能</w:t>
            </w:r>
            <w:proofErr w:type="gramStart"/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减碳情况</w:t>
            </w:r>
            <w:proofErr w:type="gramEnd"/>
          </w:p>
        </w:tc>
      </w:tr>
      <w:tr w:rsidR="001573D8" w:rsidRPr="001573D8" w14:paraId="31019027" w14:textId="77777777" w:rsidTr="001573D8">
        <w:trPr>
          <w:trHeight w:val="2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A65B" w14:textId="77777777" w:rsidR="001573D8" w:rsidRPr="001573D8" w:rsidRDefault="001573D8" w:rsidP="001573D8">
            <w:pPr>
              <w:widowControl/>
              <w:jc w:val="center"/>
              <w:textAlignment w:val="top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C4C2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设备能效提升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F5D4" w14:textId="77777777" w:rsidR="001573D8" w:rsidRPr="001573D8" w:rsidRDefault="001573D8" w:rsidP="001573D8">
            <w:pPr>
              <w:widowControl/>
              <w:jc w:val="left"/>
              <w:textAlignment w:val="top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通过建立模型和制度实现对公司55KW设备运行情况进行能效检测、跟踪、评估、优化、实现节能降耗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BE6C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318B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把空压机现有带叶轮的传动轴换成一根不带叶轮的光轴，减少传动轴动能消耗，每度电发电成本由现在0.39元可降为0.33元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66229" w14:textId="77777777" w:rsidR="001573D8" w:rsidRPr="001573D8" w:rsidRDefault="001573D8" w:rsidP="001573D8">
            <w:pPr>
              <w:widowControl/>
              <w:jc w:val="left"/>
              <w:textAlignment w:val="top"/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节电550万度/年，</w:t>
            </w:r>
          </w:p>
          <w:p w14:paraId="59908F5E" w14:textId="77777777" w:rsidR="001573D8" w:rsidRPr="001573D8" w:rsidRDefault="001573D8" w:rsidP="001573D8">
            <w:pPr>
              <w:widowControl/>
              <w:jc w:val="left"/>
              <w:textAlignment w:val="top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节标煤676吨/年，</w:t>
            </w:r>
          </w:p>
          <w:p w14:paraId="19D8E623" w14:textId="77777777" w:rsidR="001573D8" w:rsidRPr="001573D8" w:rsidRDefault="001573D8" w:rsidP="001573D8">
            <w:pPr>
              <w:widowControl/>
              <w:jc w:val="left"/>
              <w:textAlignment w:val="top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经济效益380万元/年</w:t>
            </w:r>
          </w:p>
        </w:tc>
      </w:tr>
      <w:tr w:rsidR="001573D8" w:rsidRPr="001573D8" w14:paraId="3499C2C4" w14:textId="77777777" w:rsidTr="001573D8">
        <w:trPr>
          <w:trHeight w:val="8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3EDEE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7B0F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山梨醇线、木糖醇线冷却水、</w:t>
            </w:r>
            <w:proofErr w:type="gramStart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冷冻水</w:t>
            </w:r>
            <w:proofErr w:type="gramEnd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节能改造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BFC0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通过优化供水管线</w:t>
            </w:r>
          </w:p>
          <w:p w14:paraId="7794DF4B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和设备节能改造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4971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35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3E01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1、利用氢化反应过程的热量（135度）加热自来水250吨到75~80度，与F42蒸发器的进料（37~40度）进行热交换降温至55度，再用于淀粉投料。</w:t>
            </w:r>
          </w:p>
          <w:p w14:paraId="3B2C90EB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2、反应釜预热蒸汽冷凝水（95度，100~120吨/日）与果糖MVR进料料液（65度）换热后再输送到麦芽糖醇部用于色谱系统用水。</w:t>
            </w:r>
          </w:p>
          <w:p w14:paraId="37C05812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3、氢化液二次沉降后料液（约80度）在</w:t>
            </w:r>
            <w:proofErr w:type="gramStart"/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进产品</w:t>
            </w:r>
            <w:proofErr w:type="gramEnd"/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贮罐前与用于淀粉投料750吨自来水</w:t>
            </w: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lastRenderedPageBreak/>
              <w:t>换热，淀粉投料水由20度升高至55~58度。</w:t>
            </w:r>
          </w:p>
          <w:p w14:paraId="68FF7611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4、制糖车间高麦芽糖生产糖化液（85度）的余热加热锅炉进水，锅炉用水55吨/小时由40度升高到50~53度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479D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lastRenderedPageBreak/>
              <w:t>节标煤1585吨/年，</w:t>
            </w:r>
          </w:p>
          <w:p w14:paraId="4E0518EB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经济效益375万元/年</w:t>
            </w:r>
          </w:p>
        </w:tc>
      </w:tr>
      <w:tr w:rsidR="001573D8" w:rsidRPr="001573D8" w14:paraId="2D12013D" w14:textId="77777777" w:rsidTr="001573D8">
        <w:trPr>
          <w:trHeight w:val="11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B96A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D3AD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优化公司热能使用解决热能生产瓶颈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6838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实施生产系统制糖液化、加氢、锅炉外排135度热风等余热利用、赤藓糖</w:t>
            </w:r>
            <w:proofErr w:type="gramStart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醇线制糖</w:t>
            </w:r>
            <w:proofErr w:type="gramEnd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及制冷系统工艺优化、木糖醇部蒸发器热能设备改造等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F40E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129.7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6A0B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1、赤藓糖</w:t>
            </w:r>
            <w:proofErr w:type="gramStart"/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醇线制糖</w:t>
            </w:r>
            <w:proofErr w:type="gramEnd"/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车间95度液化液和13吨MVR蒸发器进料62度换热，蒸发器进料温度升高到75度、再和液化进料淀粉乳换热的热能综合利用优化改造，改造前后单位葡糖</w:t>
            </w:r>
            <w:proofErr w:type="gramStart"/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浆</w:t>
            </w:r>
            <w:proofErr w:type="gramEnd"/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蒸汽耗大幅降低。</w:t>
            </w:r>
          </w:p>
          <w:p w14:paraId="7A69013C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2、增加1台低温省煤器加热锅炉进水，将烟气温度降至100℃</w:t>
            </w:r>
          </w:p>
          <w:p w14:paraId="29614173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3、55吨锅炉连排、</w:t>
            </w:r>
            <w:proofErr w:type="gramStart"/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定排排出</w:t>
            </w:r>
            <w:proofErr w:type="gramEnd"/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的热量（占蒸汽总产量约2%）与锅炉进水换热。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ACED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节标煤2910吨/年，</w:t>
            </w:r>
          </w:p>
          <w:p w14:paraId="34AEB2E6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经济效益589万元/年</w:t>
            </w:r>
          </w:p>
        </w:tc>
      </w:tr>
      <w:tr w:rsidR="001573D8" w:rsidRPr="001573D8" w14:paraId="7FE21B2C" w14:textId="77777777" w:rsidTr="001573D8">
        <w:trPr>
          <w:trHeight w:val="11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5947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C3A6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污水项目由投入型变效益型管理提升项目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7C64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通过对污水加碱、加聚合硫酸铁系统工艺优化、控制方式量化及电耗设备优化及产生沼气、颗粒污泥的市场化应用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CDF0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30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4036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5月完成项目并投运。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3128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节标煤990吨/年,</w:t>
            </w:r>
          </w:p>
          <w:p w14:paraId="5744A7B1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经济效益158万元/年</w:t>
            </w:r>
          </w:p>
        </w:tc>
      </w:tr>
      <w:tr w:rsidR="001573D8" w:rsidRPr="001573D8" w14:paraId="17AA7CE3" w14:textId="77777777" w:rsidTr="001573D8">
        <w:trPr>
          <w:trHeight w:val="14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95A14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64BE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空压机节能改造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9EB3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麦芽糖醇部使用</w:t>
            </w:r>
            <w:proofErr w:type="gramStart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赤藓糖醇线空压机</w:t>
            </w:r>
            <w:proofErr w:type="gramEnd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由于输送距离远、空压机卸载运行时间长、配套设施耗电多造成浪费，果糖车间空压机已运行12年运行及维护费用高，计划在果糖部建造110KW变频空压机，优化果糖车间和麦芽糖醇部压缩空气供应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EC0D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A34F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9月30日前全部完成节能改造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FFD1" w14:textId="77777777" w:rsidR="001573D8" w:rsidRPr="001573D8" w:rsidRDefault="001573D8" w:rsidP="001573D8">
            <w:pPr>
              <w:widowControl/>
              <w:jc w:val="left"/>
              <w:textAlignment w:val="top"/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节电16万度/年，</w:t>
            </w:r>
          </w:p>
          <w:p w14:paraId="2E05C0FB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节标煤20吨/年,</w:t>
            </w:r>
          </w:p>
          <w:p w14:paraId="2DC91EAC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经济效益10万元/年</w:t>
            </w:r>
          </w:p>
        </w:tc>
      </w:tr>
      <w:tr w:rsidR="001573D8" w:rsidRPr="001573D8" w14:paraId="0DA8FC34" w14:textId="77777777" w:rsidTr="001573D8">
        <w:trPr>
          <w:trHeight w:val="14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5C020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2CD1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水泵房改造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39AE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现有水泵房已运行30年以上，设施老化，设备能耗高、管网故障率高，维修难度大，计划实施改造，改善供水条件及提高设备能效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73F9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2.8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CDEE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对水站两套自动</w:t>
            </w:r>
            <w:proofErr w:type="gramStart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净水器进水泵</w:t>
            </w:r>
            <w:proofErr w:type="gramEnd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、厌氧循环水泵进行节能改造，实现年节电17万度。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0DB4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节电17万度/年，</w:t>
            </w:r>
          </w:p>
          <w:p w14:paraId="63D56C4F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经济效益7万元/年</w:t>
            </w:r>
          </w:p>
        </w:tc>
      </w:tr>
      <w:tr w:rsidR="001573D8" w:rsidRPr="001573D8" w14:paraId="6E986037" w14:textId="77777777" w:rsidTr="001573D8">
        <w:trPr>
          <w:trHeight w:val="7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00C7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A5F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 xml:space="preserve">　——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24AD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 xml:space="preserve">　——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C58E" w14:textId="77777777" w:rsidR="001573D8" w:rsidRPr="001573D8" w:rsidRDefault="001573D8" w:rsidP="001573D8">
            <w:pPr>
              <w:widowControl/>
              <w:jc w:val="center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289.5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C813" w14:textId="77777777" w:rsidR="001573D8" w:rsidRPr="001573D8" w:rsidRDefault="001573D8" w:rsidP="001573D8">
            <w:pPr>
              <w:widowControl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 xml:space="preserve">——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8BE6" w14:textId="77777777" w:rsidR="001573D8" w:rsidRPr="001573D8" w:rsidRDefault="001573D8" w:rsidP="001573D8">
            <w:pPr>
              <w:widowControl/>
              <w:jc w:val="left"/>
              <w:textAlignment w:val="top"/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kern w:val="0"/>
                <w:sz w:val="18"/>
                <w:szCs w:val="18"/>
              </w:rPr>
              <w:t>节电583万度/年，</w:t>
            </w:r>
          </w:p>
          <w:p w14:paraId="43E2A7EF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t>节标煤6181吨/年,</w:t>
            </w:r>
          </w:p>
          <w:p w14:paraId="69514A32" w14:textId="77777777" w:rsidR="001573D8" w:rsidRPr="001573D8" w:rsidRDefault="001573D8" w:rsidP="001573D8">
            <w:pPr>
              <w:widowControl/>
              <w:jc w:val="left"/>
              <w:textAlignment w:val="center"/>
              <w:rPr>
                <w:rFonts w:ascii="宋体" w:eastAsia="宋体" w:hAnsi="宋体" w:cs="等线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等线" w:hint="eastAsia"/>
                <w:sz w:val="18"/>
                <w:szCs w:val="18"/>
              </w:rPr>
              <w:lastRenderedPageBreak/>
              <w:t>经济效益1519万元/年</w:t>
            </w:r>
          </w:p>
        </w:tc>
      </w:tr>
    </w:tbl>
    <w:p w14:paraId="4C45D3FE" w14:textId="77777777" w:rsidR="001573D8" w:rsidRDefault="001573D8" w:rsidP="001573D8">
      <w:pPr>
        <w:spacing w:beforeLines="50" w:before="156" w:afterLines="50" w:after="156" w:line="300" w:lineRule="auto"/>
        <w:outlineLvl w:val="1"/>
        <w:rPr>
          <w:rFonts w:ascii="宋体" w:eastAsia="宋体" w:hAnsi="宋体" w:cs="Times New Roman"/>
          <w:sz w:val="24"/>
          <w:szCs w:val="24"/>
        </w:rPr>
      </w:pPr>
      <w:r w:rsidRPr="001573D8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 </w:t>
      </w:r>
    </w:p>
    <w:p w14:paraId="698F4411" w14:textId="77777777" w:rsidR="001573D8" w:rsidRDefault="001573D8" w:rsidP="001573D8">
      <w:pPr>
        <w:spacing w:beforeLines="50" w:before="156" w:afterLines="50" w:after="156" w:line="300" w:lineRule="auto"/>
        <w:outlineLvl w:val="1"/>
        <w:rPr>
          <w:rFonts w:ascii="宋体" w:eastAsia="宋体" w:hAnsi="宋体" w:cs="Times New Roman"/>
          <w:sz w:val="24"/>
          <w:szCs w:val="24"/>
        </w:rPr>
      </w:pPr>
    </w:p>
    <w:p w14:paraId="0A32C8E7" w14:textId="2DE29C34" w:rsidR="001573D8" w:rsidRPr="001573D8" w:rsidRDefault="001573D8" w:rsidP="00D5418F">
      <w:pPr>
        <w:spacing w:beforeLines="50" w:before="156" w:afterLines="50" w:after="156" w:line="300" w:lineRule="auto"/>
        <w:ind w:firstLineChars="100" w:firstLine="321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 w:rsidRPr="001573D8">
        <w:rPr>
          <w:rFonts w:ascii="宋体" w:eastAsia="宋体" w:hAnsi="宋体" w:cs="Times New Roman" w:hint="eastAsia"/>
          <w:b/>
          <w:bCs/>
          <w:sz w:val="32"/>
          <w:szCs w:val="32"/>
        </w:rPr>
        <w:t>2024年度上半年度节能减</w:t>
      </w:r>
      <w:proofErr w:type="gramStart"/>
      <w:r w:rsidRPr="001573D8">
        <w:rPr>
          <w:rFonts w:ascii="宋体" w:eastAsia="宋体" w:hAnsi="宋体" w:cs="Times New Roman" w:hint="eastAsia"/>
          <w:b/>
          <w:bCs/>
          <w:sz w:val="32"/>
          <w:szCs w:val="32"/>
        </w:rPr>
        <w:t>排项目</w:t>
      </w:r>
      <w:proofErr w:type="gramEnd"/>
      <w:r w:rsidRPr="001573D8">
        <w:rPr>
          <w:rFonts w:ascii="宋体" w:eastAsia="宋体" w:hAnsi="宋体" w:cs="Times New Roman" w:hint="eastAsia"/>
          <w:b/>
          <w:bCs/>
          <w:sz w:val="32"/>
          <w:szCs w:val="32"/>
        </w:rPr>
        <w:t>完成情况汇总表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1633"/>
        <w:gridCol w:w="2927"/>
        <w:gridCol w:w="1660"/>
        <w:gridCol w:w="1280"/>
      </w:tblGrid>
      <w:tr w:rsidR="001573D8" w:rsidRPr="001573D8" w14:paraId="3F25C3D1" w14:textId="77777777" w:rsidTr="001573D8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ED08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1EB4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项目名称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AE36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项目实施要点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AD511E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预期效果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0DBD59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负责部门</w:t>
            </w:r>
          </w:p>
        </w:tc>
      </w:tr>
      <w:tr w:rsidR="001573D8" w:rsidRPr="001573D8" w14:paraId="63017B69" w14:textId="77777777" w:rsidTr="001573D8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60384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A994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天然气锅炉项目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38FAD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在现有2台10吨天然气锅炉房区域、再建两台10吨天然气锅炉，包括供天然气、供蒸汽及配电等配套设施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8B87" w14:textId="77777777" w:rsidR="001573D8" w:rsidRPr="001573D8" w:rsidRDefault="001573D8" w:rsidP="001573D8">
            <w:pPr>
              <w:jc w:val="left"/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通过天然气锅炉取代部分燃煤锅炉，实现</w:t>
            </w:r>
            <w:proofErr w:type="gramStart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减煤减碳</w:t>
            </w:r>
            <w:proofErr w:type="gramEnd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。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B646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动力组</w:t>
            </w:r>
          </w:p>
        </w:tc>
      </w:tr>
      <w:tr w:rsidR="001573D8" w:rsidRPr="001573D8" w14:paraId="5BBE18A6" w14:textId="77777777" w:rsidTr="001573D8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85F22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67C15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冷冻水</w:t>
            </w:r>
            <w:proofErr w:type="gramEnd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系统改造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1E93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山梨</w:t>
            </w:r>
            <w:proofErr w:type="gramStart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醇线冷冻水</w:t>
            </w:r>
            <w:proofErr w:type="gramEnd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系统节能改造项目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CB49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实现年节电30万度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BA037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设备</w:t>
            </w:r>
            <w:proofErr w:type="gramStart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运维组</w:t>
            </w:r>
            <w:proofErr w:type="gramEnd"/>
          </w:p>
        </w:tc>
      </w:tr>
      <w:tr w:rsidR="001573D8" w:rsidRPr="001573D8" w14:paraId="780521C7" w14:textId="77777777" w:rsidTr="001573D8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7AC4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6F3E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屋顶光</w:t>
            </w:r>
            <w:proofErr w:type="gramStart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伏项目</w:t>
            </w:r>
            <w:proofErr w:type="gramEnd"/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86A6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锅炉煤棚、研发中心屋顶、木糖醇精制工段、精制糖醇线、果糖灌装间、1#门卫等区域。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86214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实现太阳能发电100万度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74F98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设备</w:t>
            </w:r>
            <w:proofErr w:type="gramStart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运维组</w:t>
            </w:r>
            <w:proofErr w:type="gramEnd"/>
          </w:p>
        </w:tc>
      </w:tr>
      <w:tr w:rsidR="001573D8" w:rsidRPr="001573D8" w14:paraId="67B6D013" w14:textId="77777777" w:rsidTr="001573D8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DCBE5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41317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设备能效提升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3FC9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1、</w:t>
            </w:r>
            <w:proofErr w:type="gramStart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锅炉气拖光轴</w:t>
            </w:r>
            <w:proofErr w:type="gramEnd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改造项目，</w:t>
            </w:r>
          </w:p>
          <w:p w14:paraId="4194C12F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2、赤藓糖</w:t>
            </w:r>
            <w:proofErr w:type="gramStart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醇线菌渣</w:t>
            </w:r>
            <w:proofErr w:type="gramEnd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蒸发器蒸发糖浆节能改造项目，</w:t>
            </w:r>
          </w:p>
          <w:p w14:paraId="02C406A3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3、锅炉</w:t>
            </w:r>
            <w:proofErr w:type="gramStart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除硫塔装置</w:t>
            </w:r>
            <w:proofErr w:type="gramEnd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75KW循环水泵变频节能改造项目，</w:t>
            </w:r>
          </w:p>
          <w:p w14:paraId="353F5788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4、</w:t>
            </w:r>
            <w:proofErr w:type="gramStart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赤藓糖醇线真空</w:t>
            </w:r>
            <w:proofErr w:type="gramEnd"/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转鼓75KW真空泵改用制糖车间转鼓55KW真空泵项目，</w:t>
            </w:r>
          </w:p>
          <w:p w14:paraId="5A0DDEB7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5、</w:t>
            </w: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木糖醇部4吨MVR蒸发器问题改善及投用。</w:t>
            </w:r>
          </w:p>
          <w:p w14:paraId="6125E8F2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6、优化木糖醇、果葡糖浆、锅炉车间空压机使用效率，提高设备能效。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67D49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实现年节电800万度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062E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生产运营部、设备</w:t>
            </w:r>
            <w:proofErr w:type="gramStart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运维组</w:t>
            </w:r>
            <w:proofErr w:type="gramEnd"/>
          </w:p>
        </w:tc>
      </w:tr>
      <w:tr w:rsidR="001573D8" w:rsidRPr="001573D8" w14:paraId="7EA2C785" w14:textId="77777777" w:rsidTr="001573D8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6009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63221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热能项目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DF560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55吨锅炉联排余热综合利用改造项目改造投用。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5877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实现日回收蒸汽热量5吨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98FC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动力组</w:t>
            </w:r>
          </w:p>
        </w:tc>
      </w:tr>
      <w:tr w:rsidR="001573D8" w:rsidRPr="001573D8" w14:paraId="2C2B49B6" w14:textId="77777777" w:rsidTr="001573D8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D4090" w14:textId="77777777" w:rsidR="001573D8" w:rsidRPr="001573D8" w:rsidRDefault="001573D8" w:rsidP="001573D8">
            <w:pPr>
              <w:jc w:val="center"/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A8E7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电能质量提升项目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6A8E5" w14:textId="77777777" w:rsidR="001573D8" w:rsidRPr="001573D8" w:rsidRDefault="001573D8" w:rsidP="001573D8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通过在果葡糖</w:t>
            </w:r>
            <w:proofErr w:type="gramStart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浆</w:t>
            </w:r>
            <w:proofErr w:type="gramEnd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车间配电室加装中央智慧能源节电装置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2026" w14:textId="77777777" w:rsidR="001573D8" w:rsidRPr="001573D8" w:rsidRDefault="001573D8" w:rsidP="001573D8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ahoma" w:hint="eastAsia"/>
                <w:sz w:val="18"/>
                <w:szCs w:val="18"/>
              </w:rPr>
              <w:t>实现节电6%以上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2C2C" w14:textId="77777777" w:rsidR="001573D8" w:rsidRPr="001573D8" w:rsidRDefault="001573D8" w:rsidP="001573D8">
            <w:pPr>
              <w:spacing w:beforeLines="50" w:before="156" w:afterLines="50" w:after="156" w:line="300" w:lineRule="auto"/>
              <w:jc w:val="center"/>
              <w:outlineLvl w:val="1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电</w:t>
            </w:r>
            <w:proofErr w:type="gramStart"/>
            <w:r w:rsidRPr="001573D8">
              <w:rPr>
                <w:rFonts w:ascii="宋体" w:eastAsia="宋体" w:hAnsi="宋体" w:cs="Times New Roman" w:hint="eastAsia"/>
                <w:sz w:val="18"/>
                <w:szCs w:val="18"/>
              </w:rPr>
              <w:t>仪运维组</w:t>
            </w:r>
            <w:proofErr w:type="gramEnd"/>
          </w:p>
        </w:tc>
      </w:tr>
    </w:tbl>
    <w:p w14:paraId="02DC2F3F" w14:textId="089C268A" w:rsidR="001573D8" w:rsidRPr="001573D8" w:rsidRDefault="001573D8" w:rsidP="001573D8">
      <w:pPr>
        <w:spacing w:beforeLines="50" w:before="156" w:afterLines="50" w:after="156" w:line="300" w:lineRule="auto"/>
        <w:outlineLvl w:val="1"/>
        <w:rPr>
          <w:rFonts w:ascii="黑体" w:eastAsia="黑体" w:hAnsi="黑体" w:cs="Times New Roman" w:hint="eastAsia"/>
          <w:sz w:val="24"/>
          <w:szCs w:val="24"/>
        </w:rPr>
      </w:pPr>
    </w:p>
    <w:p w14:paraId="0C1A3C5F" w14:textId="77777777" w:rsidR="001573D8" w:rsidRPr="001573D8" w:rsidRDefault="001573D8">
      <w:pPr>
        <w:rPr>
          <w:rFonts w:hint="eastAsia"/>
        </w:rPr>
      </w:pPr>
    </w:p>
    <w:sectPr w:rsidR="001573D8" w:rsidRPr="0015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D8"/>
    <w:rsid w:val="001573D8"/>
    <w:rsid w:val="00915689"/>
    <w:rsid w:val="00C448D1"/>
    <w:rsid w:val="00D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E81D"/>
  <w15:chartTrackingRefBased/>
  <w15:docId w15:val="{CA75FE88-5344-4AD8-839E-70AFC67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新峰 韩</dc:creator>
  <cp:keywords/>
  <dc:description/>
  <cp:lastModifiedBy>新峰 韩</cp:lastModifiedBy>
  <cp:revision>1</cp:revision>
  <dcterms:created xsi:type="dcterms:W3CDTF">2024-06-08T08:09:00Z</dcterms:created>
  <dcterms:modified xsi:type="dcterms:W3CDTF">2024-06-08T08:20:00Z</dcterms:modified>
</cp:coreProperties>
</file>